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8" w:rsidRDefault="008E1BB8">
      <w:pPr>
        <w:tabs>
          <w:tab w:val="left" w:pos="2340"/>
          <w:tab w:val="left" w:pos="2520"/>
          <w:tab w:val="left" w:pos="8820"/>
        </w:tabs>
        <w:jc w:val="both"/>
        <w:rPr>
          <w:rFonts w:ascii="Arial" w:hAnsi="Arial" w:cs="Arial"/>
          <w:b/>
          <w:bCs/>
          <w:color w:val="000080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81075" cy="933450"/>
            <wp:effectExtent l="19050" t="0" r="9525" b="0"/>
            <wp:wrapSquare wrapText="bothSides"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A18">
        <w:t xml:space="preserve">                         </w:t>
      </w:r>
      <w:r w:rsidR="00DA7A18">
        <w:rPr>
          <w:rFonts w:ascii="Arial" w:hAnsi="Arial" w:cs="Arial"/>
          <w:b/>
          <w:bCs/>
          <w:color w:val="000080"/>
        </w:rPr>
        <w:t>Poradnia Psychologiczno – Pedagogiczna nr  3</w:t>
      </w:r>
    </w:p>
    <w:p w:rsidR="00DA7A18" w:rsidRDefault="00DA7A18">
      <w:pPr>
        <w:tabs>
          <w:tab w:val="left" w:pos="3960"/>
        </w:tabs>
        <w:jc w:val="both"/>
        <w:rPr>
          <w:rFonts w:ascii="Arial" w:hAnsi="Arial" w:cs="Arial"/>
          <w:b/>
          <w:bCs/>
          <w:color w:val="000080"/>
          <w:sz w:val="22"/>
        </w:rPr>
      </w:pPr>
    </w:p>
    <w:p w:rsidR="00DA7A18" w:rsidRDefault="005224D7">
      <w:pPr>
        <w:tabs>
          <w:tab w:val="left" w:pos="3780"/>
        </w:tabs>
        <w:jc w:val="both"/>
        <w:rPr>
          <w:rFonts w:ascii="Arial" w:hAnsi="Arial" w:cs="Arial"/>
          <w:b/>
          <w:bCs/>
          <w:color w:val="000080"/>
          <w:sz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75pt;margin-top:.55pt;width:324pt;height:45pt;z-index:251656704" stroked="f">
            <v:textbox style="mso-next-textbox:#_x0000_s1027">
              <w:txbxContent>
                <w:p w:rsidR="00DA7A18" w:rsidRDefault="00DA7A18">
                  <w:pPr>
                    <w:tabs>
                      <w:tab w:val="left" w:pos="180"/>
                      <w:tab w:val="left" w:pos="360"/>
                      <w:tab w:val="left" w:pos="540"/>
                      <w:tab w:val="left" w:pos="5940"/>
                    </w:tabs>
                    <w:jc w:val="center"/>
                    <w:rPr>
                      <w:rFonts w:ascii="FuturaTEEMed" w:hAnsi="FuturaTEEMed"/>
                      <w:color w:val="000080"/>
                      <w:sz w:val="20"/>
                    </w:rPr>
                  </w:pPr>
                  <w:r>
                    <w:rPr>
                      <w:rFonts w:ascii="FuturaTEEMed" w:hAnsi="FuturaTEEMed"/>
                      <w:color w:val="000080"/>
                      <w:sz w:val="20"/>
                    </w:rPr>
                    <w:t>40-423 Katowice, ul. Szopienicka 58</w:t>
                  </w:r>
                </w:p>
                <w:p w:rsidR="00DA7A18" w:rsidRDefault="00B662EE">
                  <w:pPr>
                    <w:tabs>
                      <w:tab w:val="left" w:pos="180"/>
                      <w:tab w:val="left" w:pos="360"/>
                      <w:tab w:val="left" w:pos="540"/>
                      <w:tab w:val="left" w:pos="5940"/>
                    </w:tabs>
                    <w:jc w:val="center"/>
                    <w:rPr>
                      <w:rFonts w:ascii="FuturaTEEMed" w:hAnsi="FuturaTEEMed"/>
                      <w:color w:val="000080"/>
                      <w:sz w:val="20"/>
                      <w:lang w:val="en-US"/>
                    </w:rPr>
                  </w:pPr>
                  <w:r>
                    <w:rPr>
                      <w:rFonts w:ascii="FuturaTEEMed" w:hAnsi="FuturaTEEMed"/>
                      <w:color w:val="000080"/>
                      <w:sz w:val="20"/>
                      <w:lang w:val="en-US"/>
                    </w:rPr>
                    <w:t>tel.: (32) 255 70 51,     fax: (</w:t>
                  </w:r>
                  <w:r w:rsidR="00DA7A18">
                    <w:rPr>
                      <w:rFonts w:ascii="FuturaTEEMed" w:hAnsi="FuturaTEEMed"/>
                      <w:color w:val="000080"/>
                      <w:sz w:val="20"/>
                      <w:lang w:val="en-US"/>
                    </w:rPr>
                    <w:t>32) 255 70 51, wew.41</w:t>
                  </w:r>
                </w:p>
                <w:p w:rsidR="00DA7A18" w:rsidRDefault="00DA7A18">
                  <w:pPr>
                    <w:tabs>
                      <w:tab w:val="left" w:pos="180"/>
                      <w:tab w:val="left" w:pos="360"/>
                      <w:tab w:val="left" w:pos="540"/>
                      <w:tab w:val="left" w:pos="5580"/>
                      <w:tab w:val="left" w:pos="5940"/>
                    </w:tabs>
                    <w:ind w:right="75"/>
                    <w:jc w:val="center"/>
                    <w:rPr>
                      <w:rFonts w:ascii="FuturaTEEMed" w:hAnsi="FuturaTEEMed"/>
                      <w:sz w:val="22"/>
                      <w:lang w:val="de-DE"/>
                    </w:rPr>
                  </w:pPr>
                  <w:r>
                    <w:rPr>
                      <w:rFonts w:ascii="FuturaTEEMed" w:hAnsi="FuturaTEEMed"/>
                      <w:color w:val="000080"/>
                      <w:sz w:val="20"/>
                      <w:lang w:val="de-DE"/>
                    </w:rPr>
                    <w:t xml:space="preserve">      e-mail: ppp3katowice@wp.pl,      www.ppp3katowice.neostrada.pl</w:t>
                  </w:r>
                </w:p>
                <w:p w:rsidR="00DA7A18" w:rsidRDefault="00DA7A18">
                  <w:pPr>
                    <w:tabs>
                      <w:tab w:val="left" w:pos="180"/>
                      <w:tab w:val="left" w:pos="360"/>
                      <w:tab w:val="left" w:pos="540"/>
                      <w:tab w:val="left" w:pos="5940"/>
                    </w:tabs>
                    <w:rPr>
                      <w:rFonts w:ascii="FuturaTEEMed" w:hAnsi="FuturaTEEMed"/>
                      <w:sz w:val="22"/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28" style="position:absolute;left:0;text-align:left;z-index:251657728" from="75.75pt,.55pt" to="345.75pt,.55pt" strokecolor="navy" strokeweight="2.25pt"/>
        </w:pict>
      </w:r>
      <w:r w:rsidR="00DA7A18">
        <w:rPr>
          <w:rFonts w:ascii="Arial" w:hAnsi="Arial" w:cs="Arial"/>
          <w:b/>
          <w:bCs/>
          <w:color w:val="000080"/>
          <w:sz w:val="22"/>
        </w:rPr>
        <w:t xml:space="preserve">                                                </w:t>
      </w:r>
    </w:p>
    <w:p w:rsidR="00DA7A18" w:rsidRDefault="00DA7A18">
      <w:pPr>
        <w:tabs>
          <w:tab w:val="left" w:pos="3420"/>
        </w:tabs>
        <w:rPr>
          <w:rFonts w:ascii="Arial" w:hAnsi="Arial" w:cs="Arial"/>
          <w:b/>
          <w:bCs/>
        </w:rPr>
      </w:pPr>
    </w:p>
    <w:p w:rsidR="00DA7A18" w:rsidRDefault="00DA7A18">
      <w:pPr>
        <w:tabs>
          <w:tab w:val="left" w:pos="3420"/>
        </w:tabs>
      </w:pPr>
      <w:r>
        <w:rPr>
          <w:rFonts w:ascii="Arial" w:hAnsi="Arial" w:cs="Arial"/>
          <w:b/>
          <w:bCs/>
        </w:rPr>
        <w:tab/>
      </w:r>
      <w:r>
        <w:tab/>
      </w:r>
      <w:r>
        <w:tab/>
      </w:r>
    </w:p>
    <w:p w:rsidR="006A5728" w:rsidRDefault="00DA7A18" w:rsidP="00C53DDB">
      <w:pPr>
        <w:tabs>
          <w:tab w:val="left" w:pos="2520"/>
          <w:tab w:val="left" w:pos="7920"/>
        </w:tabs>
        <w:ind w:left="-540" w:right="72" w:firstLine="540"/>
      </w:pPr>
      <w:r>
        <w:tab/>
      </w:r>
    </w:p>
    <w:p w:rsidR="00C53DDB" w:rsidRPr="00C53DDB" w:rsidRDefault="00C53DDB" w:rsidP="00C53DDB">
      <w:pPr>
        <w:tabs>
          <w:tab w:val="left" w:pos="2520"/>
          <w:tab w:val="left" w:pos="7920"/>
        </w:tabs>
        <w:ind w:left="-540" w:right="72" w:firstLine="540"/>
      </w:pPr>
    </w:p>
    <w:p w:rsidR="00E55F70" w:rsidRDefault="00DF23EB" w:rsidP="005264CF">
      <w:pPr>
        <w:jc w:val="right"/>
      </w:pPr>
      <w:r>
        <w:t>Katowice, 01.09.20</w:t>
      </w:r>
      <w:r w:rsidR="00E8728E">
        <w:t>20</w:t>
      </w:r>
      <w:r w:rsidR="005264CF">
        <w:t>r.</w:t>
      </w:r>
    </w:p>
    <w:p w:rsidR="005224D7" w:rsidRDefault="005224D7" w:rsidP="005224D7">
      <w:r>
        <w:t>PPP3.0700.67.2020</w:t>
      </w:r>
    </w:p>
    <w:p w:rsidR="005264CF" w:rsidRDefault="005264CF" w:rsidP="00E55F70">
      <w:pPr>
        <w:ind w:firstLine="5040"/>
        <w:jc w:val="both"/>
        <w:rPr>
          <w:b/>
          <w:sz w:val="28"/>
          <w:szCs w:val="28"/>
        </w:rPr>
      </w:pPr>
    </w:p>
    <w:p w:rsidR="005264CF" w:rsidRDefault="005264CF" w:rsidP="005264CF">
      <w:pPr>
        <w:jc w:val="center"/>
        <w:rPr>
          <w:b/>
          <w:i/>
          <w:sz w:val="28"/>
          <w:szCs w:val="28"/>
          <w:u w:val="single"/>
        </w:rPr>
      </w:pPr>
      <w:r w:rsidRPr="005264CF">
        <w:rPr>
          <w:b/>
          <w:i/>
          <w:sz w:val="28"/>
          <w:szCs w:val="28"/>
          <w:u w:val="single"/>
        </w:rPr>
        <w:t xml:space="preserve">Informacja o pracy logopedy </w:t>
      </w:r>
    </w:p>
    <w:p w:rsidR="005264CF" w:rsidRDefault="005264CF" w:rsidP="005264CF">
      <w:pPr>
        <w:jc w:val="center"/>
        <w:rPr>
          <w:b/>
          <w:i/>
          <w:sz w:val="28"/>
          <w:szCs w:val="28"/>
          <w:u w:val="single"/>
        </w:rPr>
      </w:pPr>
      <w:r w:rsidRPr="005264CF">
        <w:rPr>
          <w:b/>
          <w:i/>
          <w:sz w:val="28"/>
          <w:szCs w:val="28"/>
          <w:u w:val="single"/>
        </w:rPr>
        <w:t>Poradni Psychologiczno-Pedagogicznej nr 3 w Katowicach</w:t>
      </w:r>
    </w:p>
    <w:p w:rsidR="00E55F70" w:rsidRDefault="00E8728E" w:rsidP="00AD3606">
      <w:pPr>
        <w:jc w:val="center"/>
        <w:rPr>
          <w:b/>
        </w:rPr>
      </w:pPr>
      <w:r>
        <w:rPr>
          <w:b/>
          <w:i/>
          <w:sz w:val="28"/>
          <w:szCs w:val="28"/>
          <w:u w:val="single"/>
        </w:rPr>
        <w:t>w roku szkolnym 2020</w:t>
      </w:r>
      <w:r w:rsidR="004D44D9">
        <w:rPr>
          <w:b/>
          <w:i/>
          <w:sz w:val="28"/>
          <w:szCs w:val="28"/>
          <w:u w:val="single"/>
        </w:rPr>
        <w:t>-20</w:t>
      </w:r>
      <w:r>
        <w:rPr>
          <w:b/>
          <w:i/>
          <w:sz w:val="28"/>
          <w:szCs w:val="28"/>
          <w:u w:val="single"/>
        </w:rPr>
        <w:t>21</w:t>
      </w:r>
    </w:p>
    <w:p w:rsidR="00E55F70" w:rsidRDefault="00E55F70" w:rsidP="00E55F70">
      <w:pPr>
        <w:jc w:val="both"/>
        <w:rPr>
          <w:b/>
        </w:rPr>
      </w:pPr>
    </w:p>
    <w:p w:rsidR="005224D7" w:rsidRPr="00000A58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  <w:r w:rsidRPr="00000A58">
        <w:rPr>
          <w:b/>
          <w:color w:val="FF0000"/>
          <w:sz w:val="26"/>
          <w:szCs w:val="26"/>
        </w:rPr>
        <w:t>W związku z trwającym stanem epidemicznym do odwołania zawieszone zostają zaplanowane zajęcia terenowe – wszystkie prowadzone przez pracowników poradni na terenie placówek</w:t>
      </w:r>
      <w:r>
        <w:rPr>
          <w:b/>
          <w:color w:val="FF0000"/>
          <w:sz w:val="26"/>
          <w:szCs w:val="26"/>
        </w:rPr>
        <w:t xml:space="preserve">. Wyjątkiem będą jedynie </w:t>
      </w:r>
      <w:r w:rsidRPr="00000A58">
        <w:rPr>
          <w:b/>
          <w:color w:val="FF0000"/>
          <w:sz w:val="26"/>
          <w:szCs w:val="26"/>
        </w:rPr>
        <w:t xml:space="preserve">spotkania interwencyjne, związane z sytuacjami kryzysowymi w szkole/przedszkolu. </w:t>
      </w:r>
    </w:p>
    <w:p w:rsidR="005224D7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</w:p>
    <w:p w:rsidR="005224D7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  <w:r w:rsidRPr="00000A58">
        <w:rPr>
          <w:b/>
          <w:color w:val="FF0000"/>
          <w:sz w:val="26"/>
          <w:szCs w:val="26"/>
        </w:rPr>
        <w:t xml:space="preserve">Z pracownikami poradni można kontaktować się telefonicznie lub poprzez podane niżej adresy mailowe. </w:t>
      </w:r>
    </w:p>
    <w:p w:rsidR="005224D7" w:rsidRPr="00000A58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</w:p>
    <w:p w:rsidR="005224D7" w:rsidRPr="00000A58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  <w:r w:rsidRPr="00000A58">
        <w:rPr>
          <w:b/>
          <w:color w:val="FF0000"/>
          <w:sz w:val="26"/>
          <w:szCs w:val="26"/>
        </w:rPr>
        <w:t>Na terenie poradni klienci są przyjmowani w podwyższonym rygorze sanitarnym.</w:t>
      </w:r>
    </w:p>
    <w:p w:rsidR="005224D7" w:rsidRPr="00000A58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</w:p>
    <w:p w:rsidR="005224D7" w:rsidRPr="00000A58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  <w:r w:rsidRPr="00000A58">
        <w:rPr>
          <w:b/>
          <w:color w:val="FF0000"/>
          <w:sz w:val="26"/>
          <w:szCs w:val="26"/>
        </w:rPr>
        <w:t>Do pracy w terenie powrócimy, jak tylko pozwoli na to sytuacja epidemiczna.</w:t>
      </w:r>
    </w:p>
    <w:p w:rsidR="005264CF" w:rsidRDefault="005264CF" w:rsidP="00E55F70">
      <w:pPr>
        <w:jc w:val="both"/>
      </w:pPr>
    </w:p>
    <w:p w:rsidR="005224D7" w:rsidRDefault="005224D7" w:rsidP="00E55F70">
      <w:pPr>
        <w:jc w:val="both"/>
      </w:pPr>
      <w:bookmarkStart w:id="0" w:name="_GoBack"/>
      <w:bookmarkEnd w:id="0"/>
    </w:p>
    <w:p w:rsidR="005264CF" w:rsidRDefault="00C53DDB" w:rsidP="00C53DDB">
      <w:pPr>
        <w:jc w:val="both"/>
      </w:pPr>
      <w:r>
        <w:t>O</w:t>
      </w:r>
      <w:r w:rsidR="00E55F70">
        <w:t>piekę lo</w:t>
      </w:r>
      <w:r w:rsidR="005264CF">
        <w:t>gopedyczną nad dziećmi z Państwa</w:t>
      </w:r>
      <w:r w:rsidR="00E55F70">
        <w:t xml:space="preserve"> pl</w:t>
      </w:r>
      <w:r>
        <w:t>acówek</w:t>
      </w:r>
      <w:r w:rsidR="005264CF">
        <w:t xml:space="preserve"> sprawuje</w:t>
      </w:r>
      <w:r w:rsidR="00E55F70">
        <w:t xml:space="preserve"> </w:t>
      </w:r>
      <w:r>
        <w:rPr>
          <w:b/>
        </w:rPr>
        <w:t xml:space="preserve">mgr </w:t>
      </w:r>
      <w:r w:rsidR="00E8728E">
        <w:rPr>
          <w:b/>
        </w:rPr>
        <w:t>Sylwia Parkitny</w:t>
      </w:r>
      <w:r w:rsidR="00E55F70">
        <w:t>.</w:t>
      </w:r>
    </w:p>
    <w:p w:rsidR="005224D7" w:rsidRDefault="005224D7" w:rsidP="005224D7">
      <w:pPr>
        <w:jc w:val="both"/>
      </w:pPr>
    </w:p>
    <w:p w:rsidR="005224D7" w:rsidRDefault="005224D7" w:rsidP="005224D7">
      <w:pPr>
        <w:jc w:val="both"/>
      </w:pPr>
      <w:r>
        <w:t xml:space="preserve">Godziny pracy logopedy: </w:t>
      </w:r>
    </w:p>
    <w:p w:rsidR="005224D7" w:rsidRDefault="005224D7" w:rsidP="005224D7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559"/>
      </w:tblGrid>
      <w:tr w:rsidR="005224D7" w:rsidTr="00251B22">
        <w:trPr>
          <w:trHeight w:val="449"/>
          <w:jc w:val="center"/>
        </w:trPr>
        <w:tc>
          <w:tcPr>
            <w:tcW w:w="1951" w:type="dxa"/>
            <w:vAlign w:val="center"/>
          </w:tcPr>
          <w:p w:rsidR="005224D7" w:rsidRDefault="005224D7" w:rsidP="00251B22">
            <w:pPr>
              <w:pStyle w:val="Bezodstpw"/>
            </w:pPr>
            <w:r>
              <w:t>Poniedziałek</w:t>
            </w:r>
          </w:p>
        </w:tc>
        <w:tc>
          <w:tcPr>
            <w:tcW w:w="1559" w:type="dxa"/>
            <w:vAlign w:val="center"/>
          </w:tcPr>
          <w:p w:rsidR="005224D7" w:rsidRPr="00101887" w:rsidRDefault="005224D7" w:rsidP="00251B22">
            <w:pPr>
              <w:pStyle w:val="Bezodstpw"/>
              <w:rPr>
                <w:u w:val="single"/>
                <w:vertAlign w:val="superscript"/>
              </w:rPr>
            </w:pPr>
            <w:r>
              <w:t xml:space="preserve">  9</w:t>
            </w:r>
            <w:r>
              <w:rPr>
                <w:u w:val="single"/>
                <w:vertAlign w:val="superscript"/>
              </w:rPr>
              <w:t>0</w:t>
            </w:r>
            <w:r w:rsidRPr="00101887">
              <w:rPr>
                <w:u w:val="single"/>
                <w:vertAlign w:val="superscript"/>
              </w:rPr>
              <w:t>0</w:t>
            </w:r>
            <w:r>
              <w:t xml:space="preserve"> – 13</w:t>
            </w:r>
            <w:r w:rsidRPr="00101887">
              <w:rPr>
                <w:u w:val="single"/>
                <w:vertAlign w:val="superscript"/>
              </w:rPr>
              <w:t xml:space="preserve">00 </w:t>
            </w:r>
          </w:p>
        </w:tc>
      </w:tr>
      <w:tr w:rsidR="005224D7" w:rsidTr="00251B22">
        <w:trPr>
          <w:trHeight w:val="399"/>
          <w:jc w:val="center"/>
        </w:trPr>
        <w:tc>
          <w:tcPr>
            <w:tcW w:w="1951" w:type="dxa"/>
            <w:vAlign w:val="center"/>
          </w:tcPr>
          <w:p w:rsidR="005224D7" w:rsidRDefault="005224D7" w:rsidP="00251B22">
            <w:pPr>
              <w:pStyle w:val="Bezodstpw"/>
            </w:pPr>
            <w:r>
              <w:t>Wtorek</w:t>
            </w:r>
          </w:p>
        </w:tc>
        <w:tc>
          <w:tcPr>
            <w:tcW w:w="1559" w:type="dxa"/>
            <w:vAlign w:val="center"/>
          </w:tcPr>
          <w:p w:rsidR="005224D7" w:rsidRDefault="005224D7" w:rsidP="00251B22">
            <w:pPr>
              <w:pStyle w:val="Bezodstpw"/>
            </w:pPr>
            <w:r>
              <w:t>13</w:t>
            </w:r>
            <w:r w:rsidRPr="00101887">
              <w:rPr>
                <w:u w:val="single"/>
                <w:vertAlign w:val="superscript"/>
              </w:rPr>
              <w:t>00</w:t>
            </w:r>
            <w:r>
              <w:t xml:space="preserve"> – 17</w:t>
            </w:r>
            <w:r w:rsidRPr="00101887">
              <w:rPr>
                <w:u w:val="single"/>
                <w:vertAlign w:val="superscript"/>
              </w:rPr>
              <w:t>00</w:t>
            </w:r>
          </w:p>
        </w:tc>
      </w:tr>
      <w:tr w:rsidR="005224D7" w:rsidTr="00251B22">
        <w:trPr>
          <w:trHeight w:val="419"/>
          <w:jc w:val="center"/>
        </w:trPr>
        <w:tc>
          <w:tcPr>
            <w:tcW w:w="1951" w:type="dxa"/>
            <w:vAlign w:val="center"/>
          </w:tcPr>
          <w:p w:rsidR="005224D7" w:rsidRDefault="005224D7" w:rsidP="00251B22">
            <w:pPr>
              <w:pStyle w:val="Bezodstpw"/>
            </w:pPr>
            <w:r>
              <w:t>Środa</w:t>
            </w:r>
          </w:p>
        </w:tc>
        <w:tc>
          <w:tcPr>
            <w:tcW w:w="1559" w:type="dxa"/>
            <w:vAlign w:val="center"/>
          </w:tcPr>
          <w:p w:rsidR="005224D7" w:rsidRDefault="005224D7" w:rsidP="00251B22">
            <w:pPr>
              <w:pStyle w:val="Bezodstpw"/>
            </w:pPr>
            <w:r>
              <w:t xml:space="preserve">  9</w:t>
            </w:r>
            <w:r w:rsidRPr="00101887"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 w:rsidRPr="00101887">
              <w:rPr>
                <w:u w:val="single"/>
                <w:vertAlign w:val="superscript"/>
              </w:rPr>
              <w:t>00</w:t>
            </w:r>
          </w:p>
        </w:tc>
      </w:tr>
      <w:tr w:rsidR="005224D7" w:rsidTr="00251B22">
        <w:trPr>
          <w:trHeight w:val="411"/>
          <w:jc w:val="center"/>
        </w:trPr>
        <w:tc>
          <w:tcPr>
            <w:tcW w:w="1951" w:type="dxa"/>
            <w:vAlign w:val="center"/>
          </w:tcPr>
          <w:p w:rsidR="005224D7" w:rsidRDefault="005224D7" w:rsidP="00251B22">
            <w:pPr>
              <w:pStyle w:val="Bezodstpw"/>
            </w:pPr>
            <w:r>
              <w:t>Czwartek</w:t>
            </w:r>
          </w:p>
        </w:tc>
        <w:tc>
          <w:tcPr>
            <w:tcW w:w="1559" w:type="dxa"/>
            <w:vAlign w:val="center"/>
          </w:tcPr>
          <w:p w:rsidR="005224D7" w:rsidRDefault="005224D7" w:rsidP="00251B22">
            <w:pPr>
              <w:pStyle w:val="Bezodstpw"/>
            </w:pPr>
            <w:r>
              <w:t>13</w:t>
            </w:r>
            <w:r w:rsidRPr="00101887">
              <w:rPr>
                <w:u w:val="single"/>
                <w:vertAlign w:val="superscript"/>
              </w:rPr>
              <w:t>00</w:t>
            </w:r>
            <w:r>
              <w:t xml:space="preserve"> – 17</w:t>
            </w:r>
            <w:r w:rsidRPr="00101887">
              <w:rPr>
                <w:u w:val="single"/>
                <w:vertAlign w:val="superscript"/>
              </w:rPr>
              <w:t>00</w:t>
            </w:r>
          </w:p>
        </w:tc>
      </w:tr>
      <w:tr w:rsidR="005224D7" w:rsidTr="00251B22">
        <w:trPr>
          <w:trHeight w:val="416"/>
          <w:jc w:val="center"/>
        </w:trPr>
        <w:tc>
          <w:tcPr>
            <w:tcW w:w="1951" w:type="dxa"/>
            <w:vAlign w:val="center"/>
          </w:tcPr>
          <w:p w:rsidR="005224D7" w:rsidRDefault="005224D7" w:rsidP="00251B22">
            <w:pPr>
              <w:pStyle w:val="Bezodstpw"/>
            </w:pPr>
            <w:r>
              <w:t xml:space="preserve">Piątek </w:t>
            </w:r>
          </w:p>
        </w:tc>
        <w:tc>
          <w:tcPr>
            <w:tcW w:w="1559" w:type="dxa"/>
            <w:vAlign w:val="center"/>
          </w:tcPr>
          <w:p w:rsidR="005224D7" w:rsidRDefault="005224D7" w:rsidP="00251B22">
            <w:pPr>
              <w:pStyle w:val="Bezodstpw"/>
            </w:pPr>
            <w:r>
              <w:t xml:space="preserve">  9</w:t>
            </w:r>
            <w:r>
              <w:rPr>
                <w:u w:val="single"/>
                <w:vertAlign w:val="superscript"/>
              </w:rPr>
              <w:t>0</w:t>
            </w:r>
            <w:r w:rsidRPr="00101887">
              <w:rPr>
                <w:u w:val="single"/>
                <w:vertAlign w:val="superscript"/>
              </w:rPr>
              <w:t>0</w:t>
            </w:r>
            <w:r>
              <w:t xml:space="preserve"> – 13</w:t>
            </w:r>
            <w:r w:rsidRPr="00101887">
              <w:rPr>
                <w:u w:val="single"/>
                <w:vertAlign w:val="superscript"/>
              </w:rPr>
              <w:t>00</w:t>
            </w:r>
          </w:p>
        </w:tc>
      </w:tr>
    </w:tbl>
    <w:p w:rsidR="005264CF" w:rsidRDefault="005264CF" w:rsidP="005264CF">
      <w:pPr>
        <w:ind w:firstLine="851"/>
        <w:jc w:val="both"/>
      </w:pPr>
    </w:p>
    <w:p w:rsidR="005224D7" w:rsidRDefault="005224D7" w:rsidP="005264CF">
      <w:pPr>
        <w:ind w:firstLine="851"/>
        <w:jc w:val="both"/>
      </w:pPr>
    </w:p>
    <w:p w:rsidR="00E55F70" w:rsidRDefault="00E55F70" w:rsidP="00E55F70">
      <w:pPr>
        <w:jc w:val="both"/>
      </w:pPr>
      <w:r w:rsidRPr="005264CF">
        <w:rPr>
          <w:u w:val="single"/>
        </w:rPr>
        <w:t>W ramach sprawowanej opieki logopeda prowadzi:</w:t>
      </w:r>
    </w:p>
    <w:p w:rsidR="00E55F70" w:rsidRDefault="00E55F70" w:rsidP="00E55F70">
      <w:pPr>
        <w:numPr>
          <w:ilvl w:val="0"/>
          <w:numId w:val="7"/>
        </w:numPr>
        <w:jc w:val="both"/>
      </w:pPr>
      <w:r>
        <w:t>badania diagnostyczne</w:t>
      </w:r>
      <w:r w:rsidR="005264CF">
        <w:t xml:space="preserve"> – logopedyczne</w:t>
      </w:r>
      <w:r>
        <w:t>,</w:t>
      </w:r>
    </w:p>
    <w:p w:rsidR="00E55F70" w:rsidRDefault="00E55F70" w:rsidP="00E8728E">
      <w:pPr>
        <w:numPr>
          <w:ilvl w:val="0"/>
          <w:numId w:val="7"/>
        </w:numPr>
        <w:jc w:val="both"/>
      </w:pPr>
      <w:r>
        <w:t>indywidualną i grupową terapię logopedyczną dzieci</w:t>
      </w:r>
      <w:r w:rsidR="00BC6245">
        <w:t xml:space="preserve"> i młodzieży</w:t>
      </w:r>
      <w:r w:rsidR="005264CF">
        <w:t>,</w:t>
      </w:r>
    </w:p>
    <w:p w:rsidR="00E55F70" w:rsidRDefault="00E55F70" w:rsidP="00E55F70">
      <w:pPr>
        <w:numPr>
          <w:ilvl w:val="0"/>
          <w:numId w:val="7"/>
        </w:numPr>
        <w:jc w:val="both"/>
      </w:pPr>
      <w:r>
        <w:t>wstępne badania diagnostyczno-logopedyczne w klasach p</w:t>
      </w:r>
      <w:r w:rsidR="005264CF">
        <w:t xml:space="preserve">ierwszych mające na celu </w:t>
      </w:r>
      <w:r>
        <w:t xml:space="preserve"> wyłonienie dzieci z wadami wymowy do terapii w poradni,</w:t>
      </w:r>
    </w:p>
    <w:p w:rsidR="00E55F70" w:rsidRDefault="00E55F70" w:rsidP="00E55F70">
      <w:pPr>
        <w:numPr>
          <w:ilvl w:val="0"/>
          <w:numId w:val="7"/>
        </w:numPr>
        <w:jc w:val="both"/>
      </w:pPr>
      <w:r>
        <w:t xml:space="preserve">konsultacje dla logopedów i nauczycieli </w:t>
      </w:r>
      <w:r w:rsidR="00E8728E">
        <w:t>z rejonu działania Poradni.</w:t>
      </w:r>
    </w:p>
    <w:p w:rsidR="00E8728E" w:rsidRDefault="00E8728E" w:rsidP="00E8728E">
      <w:pPr>
        <w:ind w:left="720"/>
        <w:jc w:val="both"/>
      </w:pPr>
    </w:p>
    <w:p w:rsidR="001735E0" w:rsidRDefault="001735E0" w:rsidP="001735E0">
      <w:pPr>
        <w:tabs>
          <w:tab w:val="left" w:pos="2520"/>
          <w:tab w:val="left" w:pos="7920"/>
        </w:tabs>
        <w:ind w:right="72"/>
      </w:pPr>
    </w:p>
    <w:sectPr w:rsidR="001735E0" w:rsidSect="00C53D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TEEMed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D2F"/>
    <w:multiLevelType w:val="hybridMultilevel"/>
    <w:tmpl w:val="6D84F0B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A51AA"/>
    <w:multiLevelType w:val="hybridMultilevel"/>
    <w:tmpl w:val="47A62EF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C1B5F"/>
    <w:multiLevelType w:val="hybridMultilevel"/>
    <w:tmpl w:val="76C61DFE"/>
    <w:lvl w:ilvl="0" w:tplc="BA3C0314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E34B4"/>
    <w:multiLevelType w:val="hybridMultilevel"/>
    <w:tmpl w:val="1B48F018"/>
    <w:lvl w:ilvl="0" w:tplc="90EC13F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8424C"/>
    <w:multiLevelType w:val="hybridMultilevel"/>
    <w:tmpl w:val="201887F4"/>
    <w:lvl w:ilvl="0" w:tplc="47D65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52F9"/>
    <w:multiLevelType w:val="hybridMultilevel"/>
    <w:tmpl w:val="BCDE11BA"/>
    <w:lvl w:ilvl="0" w:tplc="47D65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0216"/>
    <w:multiLevelType w:val="hybridMultilevel"/>
    <w:tmpl w:val="48DA3084"/>
    <w:lvl w:ilvl="0" w:tplc="BA3C0314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F5CBE"/>
    <w:multiLevelType w:val="hybridMultilevel"/>
    <w:tmpl w:val="52CA988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735E0"/>
    <w:rsid w:val="00056D01"/>
    <w:rsid w:val="00101887"/>
    <w:rsid w:val="001735E0"/>
    <w:rsid w:val="00263668"/>
    <w:rsid w:val="00430694"/>
    <w:rsid w:val="004D44D9"/>
    <w:rsid w:val="005224D7"/>
    <w:rsid w:val="005264CF"/>
    <w:rsid w:val="005C70C2"/>
    <w:rsid w:val="0063103F"/>
    <w:rsid w:val="006A3C1F"/>
    <w:rsid w:val="006A5728"/>
    <w:rsid w:val="006B1844"/>
    <w:rsid w:val="006F77B1"/>
    <w:rsid w:val="0073463A"/>
    <w:rsid w:val="00784C1B"/>
    <w:rsid w:val="008E1BB8"/>
    <w:rsid w:val="009F172A"/>
    <w:rsid w:val="009F3A1E"/>
    <w:rsid w:val="009F6281"/>
    <w:rsid w:val="00AD3606"/>
    <w:rsid w:val="00B006A5"/>
    <w:rsid w:val="00B31569"/>
    <w:rsid w:val="00B341B2"/>
    <w:rsid w:val="00B662EE"/>
    <w:rsid w:val="00BA63F5"/>
    <w:rsid w:val="00BC6245"/>
    <w:rsid w:val="00C0441A"/>
    <w:rsid w:val="00C53DDB"/>
    <w:rsid w:val="00CB4B75"/>
    <w:rsid w:val="00D5795C"/>
    <w:rsid w:val="00DA7A18"/>
    <w:rsid w:val="00DF23EB"/>
    <w:rsid w:val="00E55F70"/>
    <w:rsid w:val="00E8728E"/>
    <w:rsid w:val="00F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A81B7D20-8F4B-4E74-97ED-67640BFA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35E0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rsid w:val="001735E0"/>
    <w:pPr>
      <w:keepNext/>
      <w:jc w:val="both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1735E0"/>
    <w:pPr>
      <w:keepNext/>
      <w:outlineLvl w:val="2"/>
    </w:pPr>
    <w:rPr>
      <w:b/>
      <w:bCs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6A57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A57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A57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sid w:val="001735E0"/>
    <w:pPr>
      <w:jc w:val="both"/>
    </w:pPr>
  </w:style>
  <w:style w:type="character" w:customStyle="1" w:styleId="Nagwek4Znak">
    <w:name w:val="Nagłówek 4 Znak"/>
    <w:link w:val="Nagwek4"/>
    <w:semiHidden/>
    <w:rsid w:val="006A5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A57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6A5728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A57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A5728"/>
    <w:rPr>
      <w:sz w:val="24"/>
      <w:szCs w:val="24"/>
    </w:rPr>
  </w:style>
  <w:style w:type="table" w:styleId="Tabela-Siatka">
    <w:name w:val="Table Grid"/>
    <w:basedOn w:val="Standardowy"/>
    <w:rsid w:val="00C5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7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Poradnia Psychologiczno – Pedagogiczna nr  3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Poradnia Psychologiczno – Pedagogiczna nr  3</dc:title>
  <dc:creator>Mariola</dc:creator>
  <cp:lastModifiedBy>Celina</cp:lastModifiedBy>
  <cp:revision>3</cp:revision>
  <cp:lastPrinted>2012-09-08T10:06:00Z</cp:lastPrinted>
  <dcterms:created xsi:type="dcterms:W3CDTF">2020-08-17T11:48:00Z</dcterms:created>
  <dcterms:modified xsi:type="dcterms:W3CDTF">2020-09-15T12:45:00Z</dcterms:modified>
</cp:coreProperties>
</file>